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F8" w:rsidRDefault="003552F8" w:rsidP="00355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337A95" w:rsidRDefault="00337A95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Вы слышали, что такое «коллтрекинг». </w:t>
      </w:r>
    </w:p>
    <w:p w:rsidR="00E550BD" w:rsidRDefault="00337A95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Узнайте  больше информации. </w:t>
      </w:r>
      <w:r w:rsidR="006311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чем его необходимость, как он работает и  чем полезен</w:t>
      </w:r>
      <w:r w:rsidR="005D518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Ответим на вопросы </w:t>
      </w:r>
      <w:r w:rsidR="00DE18AD">
        <w:rPr>
          <w:rFonts w:ascii="Times New Roman" w:hAnsi="Times New Roman" w:cs="Times New Roman"/>
          <w:sz w:val="28"/>
          <w:szCs w:val="28"/>
        </w:rPr>
        <w:t xml:space="preserve"> в нашем курсе  «Коллтрекинг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E18AD">
        <w:rPr>
          <w:rFonts w:ascii="Times New Roman" w:hAnsi="Times New Roman" w:cs="Times New Roman"/>
          <w:sz w:val="28"/>
          <w:szCs w:val="28"/>
        </w:rPr>
        <w:t>униципальном образовании».</w:t>
      </w:r>
    </w:p>
    <w:p w:rsidR="00DE18AD" w:rsidRDefault="00DE18AD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курсе представлено:</w:t>
      </w:r>
    </w:p>
    <w:p w:rsidR="00DE18AD" w:rsidRDefault="00DE18AD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337A95">
        <w:rPr>
          <w:rFonts w:ascii="Times New Roman" w:hAnsi="Times New Roman" w:cs="Times New Roman"/>
          <w:sz w:val="28"/>
          <w:szCs w:val="28"/>
        </w:rPr>
        <w:t xml:space="preserve"> </w:t>
      </w:r>
      <w:r w:rsidR="00337A95" w:rsidRPr="00337A95">
        <w:rPr>
          <w:rFonts w:ascii="Times New Roman" w:hAnsi="Times New Roman" w:cs="Times New Roman"/>
          <w:sz w:val="28"/>
          <w:szCs w:val="28"/>
        </w:rPr>
        <w:t>Коллтрекинг как понятие</w:t>
      </w:r>
      <w:r w:rsidR="00337A95">
        <w:rPr>
          <w:rFonts w:ascii="Times New Roman" w:hAnsi="Times New Roman" w:cs="Times New Roman"/>
          <w:sz w:val="28"/>
          <w:szCs w:val="28"/>
        </w:rPr>
        <w:t>.</w:t>
      </w:r>
    </w:p>
    <w:p w:rsidR="00337A95" w:rsidRDefault="00337A95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337A95">
        <w:rPr>
          <w:rFonts w:ascii="Times New Roman" w:hAnsi="Times New Roman" w:cs="Times New Roman"/>
          <w:sz w:val="28"/>
          <w:szCs w:val="28"/>
        </w:rPr>
        <w:t>Статический коллтрекинг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A95" w:rsidRDefault="00337A95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337A95">
        <w:rPr>
          <w:rFonts w:ascii="Times New Roman" w:hAnsi="Times New Roman" w:cs="Times New Roman"/>
          <w:sz w:val="28"/>
          <w:szCs w:val="28"/>
        </w:rPr>
        <w:t>Динамический коллтрекинг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A95" w:rsidRDefault="00337A95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337A95">
        <w:rPr>
          <w:rFonts w:ascii="Times New Roman" w:hAnsi="Times New Roman" w:cs="Times New Roman"/>
          <w:sz w:val="28"/>
          <w:szCs w:val="28"/>
        </w:rPr>
        <w:t>Правильный выбор сервиса для аналитики звонков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A95" w:rsidRDefault="00337A95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337A95">
        <w:rPr>
          <w:rFonts w:ascii="Times New Roman" w:hAnsi="Times New Roman" w:cs="Times New Roman"/>
          <w:sz w:val="28"/>
          <w:szCs w:val="28"/>
        </w:rPr>
        <w:t>Как настроить коллтрекинг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A95" w:rsidRDefault="00337A95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337A95">
        <w:rPr>
          <w:rFonts w:ascii="Times New Roman" w:hAnsi="Times New Roman" w:cs="Times New Roman"/>
          <w:sz w:val="28"/>
          <w:szCs w:val="28"/>
        </w:rPr>
        <w:t>Поведение пользователей интернет для коллтрекинга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A95" w:rsidRDefault="00337A95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337A95">
        <w:rPr>
          <w:rFonts w:ascii="Times New Roman" w:hAnsi="Times New Roman" w:cs="Times New Roman"/>
          <w:sz w:val="28"/>
          <w:szCs w:val="28"/>
        </w:rPr>
        <w:t>Сервисы для коллтрекинга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A95" w:rsidRDefault="00337A95" w:rsidP="00337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2F8" w:rsidRDefault="003552F8" w:rsidP="00337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F8"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3552F8" w:rsidRPr="003552F8" w:rsidRDefault="003552F8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2F8">
        <w:rPr>
          <w:rFonts w:ascii="Times New Roman" w:hAnsi="Times New Roman" w:cs="Times New Roman"/>
          <w:sz w:val="28"/>
          <w:szCs w:val="28"/>
        </w:rPr>
        <w:t>1. Быстра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3552F8">
        <w:rPr>
          <w:rFonts w:ascii="Times New Roman" w:hAnsi="Times New Roman" w:cs="Times New Roman"/>
          <w:sz w:val="28"/>
          <w:szCs w:val="28"/>
        </w:rPr>
        <w:t xml:space="preserve"> адаптация к цифровым компетенциям.</w:t>
      </w:r>
    </w:p>
    <w:p w:rsidR="003552F8" w:rsidRPr="003552F8" w:rsidRDefault="003552F8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2F8">
        <w:rPr>
          <w:rFonts w:ascii="Times New Roman" w:hAnsi="Times New Roman" w:cs="Times New Roman"/>
          <w:sz w:val="28"/>
          <w:szCs w:val="28"/>
        </w:rPr>
        <w:t>2. Экономия времени и средств.</w:t>
      </w:r>
    </w:p>
    <w:p w:rsidR="003552F8" w:rsidRPr="003552F8" w:rsidRDefault="003552F8" w:rsidP="00337A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2F8">
        <w:rPr>
          <w:rFonts w:ascii="Times New Roman" w:hAnsi="Times New Roman" w:cs="Times New Roman"/>
          <w:sz w:val="28"/>
          <w:szCs w:val="28"/>
        </w:rPr>
        <w:t>3. Информация о клиенте.</w:t>
      </w:r>
    </w:p>
    <w:sectPr w:rsidR="003552F8" w:rsidRPr="0035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6C"/>
    <w:rsid w:val="00337A95"/>
    <w:rsid w:val="003552F8"/>
    <w:rsid w:val="00442709"/>
    <w:rsid w:val="005D518C"/>
    <w:rsid w:val="0063111F"/>
    <w:rsid w:val="009A0B6F"/>
    <w:rsid w:val="00AC516C"/>
    <w:rsid w:val="00DE18AD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2020-04-07T07:11:00Z</dcterms:created>
  <dcterms:modified xsi:type="dcterms:W3CDTF">2020-11-24T10:04:00Z</dcterms:modified>
</cp:coreProperties>
</file>