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42" w:rsidRDefault="000F3542">
      <w:pPr>
        <w:rPr>
          <w:rFonts w:ascii="Times New Roman" w:hAnsi="Times New Roman" w:cs="Times New Roman"/>
          <w:sz w:val="28"/>
          <w:szCs w:val="28"/>
        </w:rPr>
      </w:pPr>
    </w:p>
    <w:p w:rsidR="000F3542" w:rsidRDefault="000F3542" w:rsidP="000F3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E550BD" w:rsidRPr="00027B66" w:rsidRDefault="00491731">
      <w:pPr>
        <w:rPr>
          <w:rFonts w:ascii="Times New Roman" w:hAnsi="Times New Roman" w:cs="Times New Roman"/>
          <w:sz w:val="28"/>
          <w:szCs w:val="28"/>
        </w:rPr>
      </w:pPr>
      <w:r w:rsidRPr="00027B66">
        <w:rPr>
          <w:rFonts w:ascii="Times New Roman" w:hAnsi="Times New Roman" w:cs="Times New Roman"/>
          <w:sz w:val="28"/>
          <w:szCs w:val="28"/>
        </w:rPr>
        <w:t>Популярность</w:t>
      </w:r>
      <w:r w:rsidR="000D5061">
        <w:rPr>
          <w:rFonts w:ascii="Times New Roman" w:hAnsi="Times New Roman" w:cs="Times New Roman"/>
          <w:sz w:val="28"/>
          <w:szCs w:val="28"/>
        </w:rPr>
        <w:t xml:space="preserve"> любого</w:t>
      </w:r>
      <w:r w:rsidRPr="00027B66">
        <w:rPr>
          <w:rFonts w:ascii="Times New Roman" w:hAnsi="Times New Roman" w:cs="Times New Roman"/>
          <w:sz w:val="28"/>
          <w:szCs w:val="28"/>
        </w:rPr>
        <w:t xml:space="preserve"> сайта зависит </w:t>
      </w:r>
      <w:r w:rsidR="00027B66">
        <w:rPr>
          <w:rFonts w:ascii="Times New Roman" w:hAnsi="Times New Roman" w:cs="Times New Roman"/>
          <w:sz w:val="28"/>
          <w:szCs w:val="28"/>
        </w:rPr>
        <w:t xml:space="preserve">от </w:t>
      </w:r>
      <w:r w:rsidRPr="00027B66">
        <w:rPr>
          <w:rFonts w:ascii="Times New Roman" w:hAnsi="Times New Roman" w:cs="Times New Roman"/>
          <w:sz w:val="28"/>
          <w:szCs w:val="28"/>
        </w:rPr>
        <w:t>его информационного наполнения.</w:t>
      </w:r>
      <w:r w:rsidR="000D5061">
        <w:rPr>
          <w:rFonts w:ascii="Times New Roman" w:hAnsi="Times New Roman" w:cs="Times New Roman"/>
          <w:sz w:val="28"/>
          <w:szCs w:val="28"/>
        </w:rPr>
        <w:t xml:space="preserve"> Именно к</w:t>
      </w:r>
      <w:r w:rsidR="00027B66">
        <w:rPr>
          <w:rFonts w:ascii="Times New Roman" w:hAnsi="Times New Roman" w:cs="Times New Roman"/>
          <w:sz w:val="28"/>
          <w:szCs w:val="28"/>
        </w:rPr>
        <w:t xml:space="preserve">онтент определяет уникальность сайта. </w:t>
      </w:r>
      <w:r w:rsidR="000D5061">
        <w:rPr>
          <w:rFonts w:ascii="Times New Roman" w:hAnsi="Times New Roman" w:cs="Times New Roman"/>
          <w:sz w:val="28"/>
          <w:szCs w:val="28"/>
        </w:rPr>
        <w:t>Получить навыки</w:t>
      </w:r>
      <w:r w:rsidR="00027B66">
        <w:rPr>
          <w:rFonts w:ascii="Times New Roman" w:hAnsi="Times New Roman" w:cs="Times New Roman"/>
          <w:sz w:val="28"/>
          <w:szCs w:val="28"/>
        </w:rPr>
        <w:t xml:space="preserve"> создания контента</w:t>
      </w:r>
      <w:r w:rsidR="000D5061">
        <w:rPr>
          <w:rFonts w:ascii="Times New Roman" w:hAnsi="Times New Roman" w:cs="Times New Roman"/>
          <w:sz w:val="28"/>
          <w:szCs w:val="28"/>
        </w:rPr>
        <w:t xml:space="preserve"> и стать </w:t>
      </w:r>
      <w:r w:rsidR="00027B66">
        <w:rPr>
          <w:rFonts w:ascii="Times New Roman" w:hAnsi="Times New Roman" w:cs="Times New Roman"/>
          <w:sz w:val="28"/>
          <w:szCs w:val="28"/>
        </w:rPr>
        <w:t xml:space="preserve"> </w:t>
      </w:r>
      <w:r w:rsidR="000D5061">
        <w:rPr>
          <w:rFonts w:ascii="Times New Roman" w:hAnsi="Times New Roman" w:cs="Times New Roman"/>
          <w:sz w:val="28"/>
          <w:szCs w:val="28"/>
        </w:rPr>
        <w:t xml:space="preserve">успешным </w:t>
      </w:r>
      <w:r w:rsidR="00027B66">
        <w:rPr>
          <w:rFonts w:ascii="Times New Roman" w:hAnsi="Times New Roman" w:cs="Times New Roman"/>
          <w:sz w:val="28"/>
          <w:szCs w:val="28"/>
        </w:rPr>
        <w:t>в информационном пространстве</w:t>
      </w:r>
      <w:r w:rsidR="000D5061">
        <w:rPr>
          <w:rFonts w:ascii="Times New Roman" w:hAnsi="Times New Roman" w:cs="Times New Roman"/>
          <w:sz w:val="28"/>
          <w:szCs w:val="28"/>
        </w:rPr>
        <w:t>, поможет к</w:t>
      </w:r>
      <w:r w:rsidR="001B2DA8" w:rsidRPr="00027B66">
        <w:rPr>
          <w:rFonts w:ascii="Times New Roman" w:hAnsi="Times New Roman" w:cs="Times New Roman"/>
          <w:sz w:val="28"/>
          <w:szCs w:val="28"/>
        </w:rPr>
        <w:t>урс «Основы</w:t>
      </w:r>
      <w:r w:rsidR="000F3542">
        <w:rPr>
          <w:rFonts w:ascii="Times New Roman" w:hAnsi="Times New Roman" w:cs="Times New Roman"/>
          <w:sz w:val="28"/>
          <w:szCs w:val="28"/>
        </w:rPr>
        <w:t xml:space="preserve"> и отличия работы в различных социальных сетях</w:t>
      </w:r>
      <w:r w:rsidR="001B2DA8" w:rsidRPr="00027B66">
        <w:rPr>
          <w:rFonts w:ascii="Times New Roman" w:hAnsi="Times New Roman" w:cs="Times New Roman"/>
          <w:sz w:val="28"/>
          <w:szCs w:val="28"/>
        </w:rPr>
        <w:t>»</w:t>
      </w:r>
      <w:r w:rsidR="000D5061">
        <w:rPr>
          <w:rFonts w:ascii="Times New Roman" w:hAnsi="Times New Roman" w:cs="Times New Roman"/>
          <w:sz w:val="28"/>
          <w:szCs w:val="28"/>
        </w:rPr>
        <w:t>.</w:t>
      </w:r>
      <w:r w:rsidRPr="00027B66">
        <w:rPr>
          <w:rFonts w:ascii="Times New Roman" w:hAnsi="Times New Roman" w:cs="Times New Roman"/>
          <w:sz w:val="28"/>
          <w:szCs w:val="28"/>
        </w:rPr>
        <w:t xml:space="preserve"> </w:t>
      </w:r>
      <w:r w:rsidR="000D5061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027B66">
        <w:rPr>
          <w:rFonts w:ascii="Times New Roman" w:hAnsi="Times New Roman" w:cs="Times New Roman"/>
          <w:sz w:val="28"/>
          <w:szCs w:val="28"/>
        </w:rPr>
        <w:t>нацелен на практичес</w:t>
      </w:r>
      <w:r w:rsidR="00027B66" w:rsidRPr="00027B66">
        <w:rPr>
          <w:rFonts w:ascii="Times New Roman" w:hAnsi="Times New Roman" w:cs="Times New Roman"/>
          <w:sz w:val="28"/>
          <w:szCs w:val="28"/>
        </w:rPr>
        <w:t>кие навыки создания контента</w:t>
      </w:r>
      <w:r w:rsidR="000D5061">
        <w:rPr>
          <w:rFonts w:ascii="Times New Roman" w:hAnsi="Times New Roman" w:cs="Times New Roman"/>
          <w:sz w:val="28"/>
          <w:szCs w:val="28"/>
        </w:rPr>
        <w:t xml:space="preserve"> и содержит информацию</w:t>
      </w:r>
      <w:r w:rsidR="001B2DA8" w:rsidRPr="00027B66">
        <w:rPr>
          <w:rFonts w:ascii="Times New Roman" w:hAnsi="Times New Roman" w:cs="Times New Roman"/>
          <w:sz w:val="28"/>
          <w:szCs w:val="28"/>
        </w:rPr>
        <w:t>:</w:t>
      </w:r>
    </w:p>
    <w:p w:rsidR="001B2DA8" w:rsidRDefault="0068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1B2DA8">
        <w:rPr>
          <w:rFonts w:ascii="Times New Roman" w:hAnsi="Times New Roman" w:cs="Times New Roman"/>
          <w:sz w:val="28"/>
          <w:szCs w:val="28"/>
        </w:rPr>
        <w:t>Что такое контент, признаки и виды.</w:t>
      </w:r>
    </w:p>
    <w:p w:rsidR="001B2DA8" w:rsidRDefault="0068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Создание новостей. Структура</w:t>
      </w:r>
      <w:r w:rsidR="001B2DA8">
        <w:rPr>
          <w:rFonts w:ascii="Times New Roman" w:hAnsi="Times New Roman" w:cs="Times New Roman"/>
          <w:sz w:val="28"/>
          <w:szCs w:val="28"/>
        </w:rPr>
        <w:t>, этапы написания, правила написания основного текста.</w:t>
      </w:r>
    </w:p>
    <w:p w:rsidR="001B2DA8" w:rsidRDefault="0068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1B2DA8">
        <w:rPr>
          <w:rFonts w:ascii="Times New Roman" w:hAnsi="Times New Roman" w:cs="Times New Roman"/>
          <w:sz w:val="28"/>
          <w:szCs w:val="28"/>
        </w:rPr>
        <w:t>Создание экспертности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DA8" w:rsidRDefault="0068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1B2DA8">
        <w:rPr>
          <w:rFonts w:ascii="Times New Roman" w:hAnsi="Times New Roman" w:cs="Times New Roman"/>
          <w:sz w:val="28"/>
          <w:szCs w:val="28"/>
        </w:rPr>
        <w:t>Текстовый контроль. Факторы, которые необходимо учитывать для создания текстового контента.</w:t>
      </w:r>
    </w:p>
    <w:p w:rsidR="001B2DA8" w:rsidRDefault="0068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1B2DA8">
        <w:rPr>
          <w:rFonts w:ascii="Times New Roman" w:hAnsi="Times New Roman" w:cs="Times New Roman"/>
          <w:sz w:val="28"/>
          <w:szCs w:val="28"/>
        </w:rPr>
        <w:t>Фактический контент. Графический контент источники графического наполнения.</w:t>
      </w:r>
    </w:p>
    <w:p w:rsidR="001B2DA8" w:rsidRDefault="0068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="001B2DA8">
        <w:rPr>
          <w:rFonts w:ascii="Times New Roman" w:hAnsi="Times New Roman" w:cs="Times New Roman"/>
          <w:sz w:val="28"/>
          <w:szCs w:val="28"/>
        </w:rPr>
        <w:t>Взаимодействие с социальными сетями. Виды контента в социальных сетях: развлекательный, образовательный, новостной, промо-контент.</w:t>
      </w:r>
    </w:p>
    <w:p w:rsidR="001B2DA8" w:rsidRDefault="0068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 w:rsidR="001B2DA8">
        <w:rPr>
          <w:rFonts w:ascii="Times New Roman" w:hAnsi="Times New Roman" w:cs="Times New Roman"/>
          <w:sz w:val="28"/>
          <w:szCs w:val="28"/>
        </w:rPr>
        <w:t>Логотип и фирменный стиль: 5 правил правильного брендирования.</w:t>
      </w:r>
    </w:p>
    <w:p w:rsidR="001B2DA8" w:rsidRDefault="001B2DA8">
      <w:pPr>
        <w:rPr>
          <w:rFonts w:ascii="Times New Roman" w:hAnsi="Times New Roman" w:cs="Times New Roman"/>
          <w:sz w:val="28"/>
          <w:szCs w:val="28"/>
        </w:rPr>
      </w:pPr>
    </w:p>
    <w:p w:rsidR="000F3542" w:rsidRDefault="000F3542">
      <w:pPr>
        <w:rPr>
          <w:rFonts w:ascii="Times New Roman" w:hAnsi="Times New Roman" w:cs="Times New Roman"/>
          <w:sz w:val="28"/>
          <w:szCs w:val="28"/>
        </w:rPr>
      </w:pPr>
    </w:p>
    <w:p w:rsidR="000F3542" w:rsidRDefault="000F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Выгоды</w:t>
      </w:r>
    </w:p>
    <w:p w:rsidR="000F3542" w:rsidRDefault="000F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Позволит эффективно работать в информационном пространстве.</w:t>
      </w:r>
    </w:p>
    <w:p w:rsidR="000F3542" w:rsidRDefault="000F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Занять лидирующие позиции.</w:t>
      </w:r>
    </w:p>
    <w:p w:rsidR="000F3542" w:rsidRDefault="000F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Стать конкурентноспособным.</w:t>
      </w:r>
      <w:bookmarkStart w:id="0" w:name="_GoBack"/>
      <w:bookmarkEnd w:id="0"/>
    </w:p>
    <w:p w:rsidR="000F3542" w:rsidRPr="001B2DA8" w:rsidRDefault="000F3542">
      <w:pPr>
        <w:rPr>
          <w:rFonts w:ascii="Times New Roman" w:hAnsi="Times New Roman" w:cs="Times New Roman"/>
          <w:sz w:val="28"/>
          <w:szCs w:val="28"/>
        </w:rPr>
      </w:pPr>
    </w:p>
    <w:sectPr w:rsidR="000F3542" w:rsidRPr="001B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53"/>
    <w:rsid w:val="00027B66"/>
    <w:rsid w:val="000D5061"/>
    <w:rsid w:val="000F3542"/>
    <w:rsid w:val="001B2DA8"/>
    <w:rsid w:val="00491731"/>
    <w:rsid w:val="00681E15"/>
    <w:rsid w:val="00901306"/>
    <w:rsid w:val="009A0B6F"/>
    <w:rsid w:val="00A81E21"/>
    <w:rsid w:val="00AE3AD4"/>
    <w:rsid w:val="00F37536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2020-04-07T07:17:00Z</dcterms:created>
  <dcterms:modified xsi:type="dcterms:W3CDTF">2020-11-24T10:59:00Z</dcterms:modified>
</cp:coreProperties>
</file>